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070" w:rsidRPr="00A43070" w:rsidRDefault="00A43070" w:rsidP="00A91F60">
      <w:pPr>
        <w:spacing w:before="100" w:beforeAutospacing="1" w:after="100" w:afterAutospacing="1" w:line="240" w:lineRule="auto"/>
        <w:jc w:val="center"/>
        <w:outlineLvl w:val="0"/>
        <w:rPr>
          <w:rFonts w:eastAsia="Times New Roman"/>
          <w:b/>
          <w:bCs/>
          <w:color w:val="000000"/>
          <w:kern w:val="36"/>
          <w:sz w:val="28"/>
          <w:szCs w:val="28"/>
        </w:rPr>
      </w:pPr>
      <w:r w:rsidRPr="00A43070">
        <w:rPr>
          <w:rFonts w:eastAsia="Times New Roman"/>
          <w:b/>
          <w:bCs/>
          <w:color w:val="000000"/>
          <w:kern w:val="36"/>
          <w:sz w:val="28"/>
          <w:szCs w:val="28"/>
        </w:rPr>
        <w:t>Essential Questions</w:t>
      </w:r>
    </w:p>
    <w:p w:rsidR="00A43070" w:rsidRPr="00A43070" w:rsidRDefault="00A43070" w:rsidP="00A91F60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t>What are the most important concepts my students should learn from this lesson/chapter/unit?</w:t>
      </w:r>
      <w:r w:rsidRPr="00A43070">
        <w:rPr>
          <w:rFonts w:eastAsia="Times New Roman"/>
          <w:color w:val="000000"/>
          <w:sz w:val="22"/>
        </w:rPr>
        <w:t xml:space="preserve">  </w:t>
      </w:r>
    </w:p>
    <w:p w:rsidR="00A43070" w:rsidRPr="00A43070" w:rsidRDefault="00A43070" w:rsidP="00A43070">
      <w:pPr>
        <w:spacing w:after="0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1. Essential questions are concept in the form of questions.  Questions suggest inquiry. </w:t>
      </w:r>
    </w:p>
    <w:p w:rsidR="00A43070" w:rsidRPr="00A43070" w:rsidRDefault="00A43070" w:rsidP="00A43070">
      <w:pPr>
        <w:spacing w:before="100" w:beforeAutospacing="1" w:after="100" w:afterAutospacing="1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2. Essential questions are organizers and set the focus for the lesson or unit. </w:t>
      </w:r>
    </w:p>
    <w:p w:rsidR="00A43070" w:rsidRPr="00A43070" w:rsidRDefault="00A43070" w:rsidP="00A43070">
      <w:pPr>
        <w:spacing w:before="100" w:beforeAutospacing="1" w:after="100" w:afterAutospacing="1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3. Essential questions are initiators of creative and critical thinking. </w:t>
      </w:r>
    </w:p>
    <w:p w:rsidR="00A43070" w:rsidRPr="00A43070" w:rsidRDefault="00A43070" w:rsidP="00A43070">
      <w:pPr>
        <w:spacing w:before="100" w:beforeAutospacing="1" w:after="100" w:afterAutospacing="1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4. Essential questions are conceptual commitments focusing on key concepts implicit in the curriculum. </w:t>
      </w:r>
      <w:r w:rsidRPr="00A43070">
        <w:rPr>
          <w:rFonts w:eastAsia="Times New Roman"/>
          <w:color w:val="000000"/>
          <w:sz w:val="22"/>
        </w:rPr>
        <w:br/>
        <w:t> </w:t>
      </w:r>
    </w:p>
    <w:p w:rsidR="00A43070" w:rsidRPr="00A43070" w:rsidRDefault="00A43070" w:rsidP="00A43070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t xml:space="preserve">Criteria for Essential Questions  </w:t>
      </w:r>
    </w:p>
    <w:p w:rsidR="00A43070" w:rsidRPr="00A43070" w:rsidRDefault="00A43070" w:rsidP="00A43070">
      <w:pPr>
        <w:spacing w:after="100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1. Each student should be able to understand the essential question(s). </w:t>
      </w:r>
    </w:p>
    <w:p w:rsidR="00A43070" w:rsidRPr="00A43070" w:rsidRDefault="00A43070" w:rsidP="00A43070">
      <w:pPr>
        <w:spacing w:beforeAutospacing="1" w:after="100" w:afterAutospacing="1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>2. The language of the questions should be in broad terms.</w:t>
      </w:r>
    </w:p>
    <w:p w:rsidR="00A43070" w:rsidRPr="00A43070" w:rsidRDefault="00A43070" w:rsidP="00A43070">
      <w:pPr>
        <w:spacing w:before="100" w:beforeAutospacing="1" w:after="100" w:afterAutospacing="1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3. There should be a logical sequence to a set of essential questions. </w:t>
      </w:r>
    </w:p>
    <w:p w:rsidR="00A43070" w:rsidRPr="00A43070" w:rsidRDefault="00A43070" w:rsidP="00A43070">
      <w:pPr>
        <w:spacing w:beforeAutospacing="1" w:after="100" w:afterAutospacing="1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>4. Essential questions should b</w:t>
      </w:r>
      <w:r w:rsidR="00A91F60">
        <w:rPr>
          <w:rFonts w:eastAsia="Times New Roman"/>
          <w:color w:val="000000"/>
          <w:sz w:val="22"/>
        </w:rPr>
        <w:t xml:space="preserve">e posted in the classroom. </w:t>
      </w:r>
      <w:r w:rsidR="00A91F60">
        <w:rPr>
          <w:rFonts w:eastAsia="Times New Roman"/>
          <w:color w:val="000000"/>
          <w:sz w:val="22"/>
        </w:rPr>
        <w:br/>
        <w:t xml:space="preserve">  </w:t>
      </w:r>
    </w:p>
    <w:p w:rsidR="00A43070" w:rsidRPr="00A43070" w:rsidRDefault="00A43070" w:rsidP="00A43070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t>Writing Essential Questions</w:t>
      </w:r>
    </w:p>
    <w:p w:rsidR="00A43070" w:rsidRPr="00A43070" w:rsidRDefault="00A43070" w:rsidP="00A43070">
      <w:pPr>
        <w:spacing w:beforeAutospacing="1" w:after="100" w:afterAutospacing="1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>· What is your teaching obje</w:t>
      </w:r>
      <w:r w:rsidRPr="00A91F60">
        <w:rPr>
          <w:rFonts w:eastAsia="Times New Roman"/>
          <w:color w:val="000000"/>
          <w:sz w:val="22"/>
        </w:rPr>
        <w:t>c</w:t>
      </w:r>
      <w:r w:rsidRPr="00A43070">
        <w:rPr>
          <w:rFonts w:eastAsia="Times New Roman"/>
          <w:color w:val="000000"/>
          <w:sz w:val="22"/>
        </w:rPr>
        <w:t xml:space="preserve">tive? </w:t>
      </w:r>
    </w:p>
    <w:p w:rsidR="00A43070" w:rsidRPr="00A43070" w:rsidRDefault="00A43070" w:rsidP="00A43070">
      <w:pPr>
        <w:spacing w:before="100" w:beforeAutospacing="1" w:after="100" w:afterAutospacing="1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>· Write the objective as a question.</w:t>
      </w:r>
    </w:p>
    <w:p w:rsidR="00A43070" w:rsidRPr="00A43070" w:rsidRDefault="00A43070" w:rsidP="00A43070">
      <w:pPr>
        <w:spacing w:before="100" w:beforeAutospacing="1" w:after="100" w:afterAutospacing="1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>· Do you need smaller key questions?</w:t>
      </w:r>
    </w:p>
    <w:p w:rsidR="00A43070" w:rsidRDefault="00A43070" w:rsidP="00A43070">
      <w:pPr>
        <w:spacing w:before="100" w:beforeAutospacing="1" w:after="100" w:afterAutospacing="1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· Rewrite if necessary to make sure learners understand the question(s). </w:t>
      </w:r>
    </w:p>
    <w:p w:rsidR="00A91F60" w:rsidRPr="00A43070" w:rsidRDefault="00A91F60" w:rsidP="00A43070">
      <w:pPr>
        <w:spacing w:before="100" w:beforeAutospacing="1" w:after="100" w:afterAutospacing="1" w:line="240" w:lineRule="auto"/>
        <w:rPr>
          <w:rFonts w:eastAsia="Times New Roman"/>
          <w:color w:val="000000"/>
          <w:sz w:val="22"/>
        </w:rPr>
      </w:pPr>
    </w:p>
    <w:p w:rsidR="00A43070" w:rsidRPr="00A43070" w:rsidRDefault="00A43070" w:rsidP="00A43070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t xml:space="preserve">What are some examples of essential questions?  </w:t>
      </w:r>
    </w:p>
    <w:p w:rsidR="00A43070" w:rsidRPr="00A43070" w:rsidRDefault="00A43070" w:rsidP="00A43070">
      <w:pPr>
        <w:spacing w:beforeAutospacing="1" w:after="100" w:afterAutospacing="1" w:line="240" w:lineRule="auto"/>
        <w:outlineLvl w:val="2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t xml:space="preserve">Science </w:t>
      </w:r>
    </w:p>
    <w:p w:rsidR="00A91F60" w:rsidRPr="00A91F60" w:rsidRDefault="00A43070" w:rsidP="00A91F60">
      <w:pPr>
        <w:spacing w:before="100" w:beforeAutospacing="1" w:after="100" w:afterAutospacing="1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1. How do chemicals benefit society? </w:t>
      </w:r>
      <w:r w:rsidRPr="00A43070">
        <w:rPr>
          <w:rFonts w:eastAsia="Times New Roman"/>
          <w:color w:val="000000"/>
          <w:sz w:val="22"/>
        </w:rPr>
        <w:br/>
        <w:t xml:space="preserve">2. Are animals essential for man’s survival?  Explain. </w:t>
      </w:r>
      <w:r w:rsidRPr="00A43070">
        <w:rPr>
          <w:rFonts w:eastAsia="Times New Roman"/>
          <w:color w:val="000000"/>
          <w:sz w:val="22"/>
        </w:rPr>
        <w:br/>
        <w:t xml:space="preserve">3. Does South Carolina have reason to fear a natural disaster?  Which ones or Why not? </w:t>
      </w:r>
      <w:r w:rsidRPr="00A43070">
        <w:rPr>
          <w:rFonts w:eastAsia="Times New Roman"/>
          <w:color w:val="000000"/>
          <w:sz w:val="22"/>
        </w:rPr>
        <w:br/>
        <w:t xml:space="preserve">4. What must a scientist do in order to research something? </w:t>
      </w:r>
    </w:p>
    <w:p w:rsidR="00A43070" w:rsidRPr="00A43070" w:rsidRDefault="00A43070" w:rsidP="00A4307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t>Math</w:t>
      </w:r>
    </w:p>
    <w:p w:rsidR="00A43070" w:rsidRPr="00A43070" w:rsidRDefault="00A43070" w:rsidP="00A43070">
      <w:pPr>
        <w:spacing w:after="0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>1. When should I multiply? When can’t I multiply? When is</w:t>
      </w:r>
      <w:proofErr w:type="gramStart"/>
      <w:r w:rsidRPr="00A43070">
        <w:rPr>
          <w:rFonts w:eastAsia="Times New Roman"/>
          <w:color w:val="000000"/>
          <w:sz w:val="22"/>
        </w:rPr>
        <w:t>  multiplication</w:t>
      </w:r>
      <w:proofErr w:type="gramEnd"/>
      <w:r w:rsidRPr="00A43070">
        <w:rPr>
          <w:rFonts w:eastAsia="Times New Roman"/>
          <w:color w:val="000000"/>
          <w:sz w:val="22"/>
        </w:rPr>
        <w:t xml:space="preserve"> most useful?  Can multiplication make things smaller? </w:t>
      </w:r>
      <w:r w:rsidRPr="00A43070">
        <w:rPr>
          <w:rFonts w:eastAsia="Times New Roman"/>
          <w:color w:val="000000"/>
          <w:sz w:val="22"/>
        </w:rPr>
        <w:br/>
        <w:t xml:space="preserve">2. How is geometry used in the real world? </w:t>
      </w:r>
      <w:r w:rsidRPr="00A43070">
        <w:rPr>
          <w:rFonts w:eastAsia="Times New Roman"/>
          <w:color w:val="000000"/>
          <w:sz w:val="22"/>
        </w:rPr>
        <w:br/>
        <w:t xml:space="preserve">3. What is the role of geometry in advertising, architecture, or fabric design? </w:t>
      </w:r>
      <w:r w:rsidRPr="00A43070">
        <w:rPr>
          <w:rFonts w:eastAsia="Times New Roman"/>
          <w:color w:val="000000"/>
          <w:sz w:val="22"/>
        </w:rPr>
        <w:br/>
        <w:t xml:space="preserve">4. How would you explain, demonstrate, or draw the ________ process? </w:t>
      </w:r>
    </w:p>
    <w:p w:rsidR="00A43070" w:rsidRPr="00A43070" w:rsidRDefault="00A43070" w:rsidP="00A4307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lastRenderedPageBreak/>
        <w:t>Social Studies</w:t>
      </w:r>
    </w:p>
    <w:p w:rsidR="00A43070" w:rsidRPr="00A43070" w:rsidRDefault="00A43070" w:rsidP="00A43070">
      <w:pPr>
        <w:spacing w:after="0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1. How have ancient Greeks affected our society? </w:t>
      </w:r>
      <w:r w:rsidRPr="00A43070">
        <w:rPr>
          <w:rFonts w:eastAsia="Times New Roman"/>
          <w:color w:val="000000"/>
          <w:sz w:val="22"/>
        </w:rPr>
        <w:br/>
        <w:t xml:space="preserve">2. Why would the Europeans want to come to the colonies? </w:t>
      </w:r>
      <w:r w:rsidRPr="00A43070">
        <w:rPr>
          <w:rFonts w:eastAsia="Times New Roman"/>
          <w:color w:val="000000"/>
          <w:sz w:val="22"/>
        </w:rPr>
        <w:br/>
        <w:t xml:space="preserve">3. Why did your textbook include _____ in this chapter? </w:t>
      </w:r>
      <w:r w:rsidRPr="00A43070">
        <w:rPr>
          <w:rFonts w:eastAsia="Times New Roman"/>
          <w:color w:val="000000"/>
          <w:sz w:val="22"/>
        </w:rPr>
        <w:br/>
        <w:t xml:space="preserve">4. How does the economy of a society depend on the geography of the region? </w:t>
      </w:r>
    </w:p>
    <w:p w:rsidR="00A43070" w:rsidRPr="00A43070" w:rsidRDefault="00A43070" w:rsidP="00A4307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t>Language Arts</w:t>
      </w:r>
    </w:p>
    <w:p w:rsidR="00A43070" w:rsidRPr="00A43070" w:rsidRDefault="00A43070" w:rsidP="00A43070">
      <w:pPr>
        <w:spacing w:after="0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1. Why read? </w:t>
      </w:r>
      <w:r w:rsidRPr="00A43070">
        <w:rPr>
          <w:rFonts w:eastAsia="Times New Roman"/>
          <w:color w:val="000000"/>
          <w:sz w:val="22"/>
        </w:rPr>
        <w:br/>
        <w:t xml:space="preserve">2. What is the connection between reading and writing? </w:t>
      </w:r>
      <w:r w:rsidRPr="00A43070">
        <w:rPr>
          <w:rFonts w:eastAsia="Times New Roman"/>
          <w:color w:val="000000"/>
          <w:sz w:val="22"/>
        </w:rPr>
        <w:br/>
        <w:t xml:space="preserve">3. Do stories need a beginning, middle, and end?  Why? </w:t>
      </w:r>
      <w:r w:rsidRPr="00A43070">
        <w:rPr>
          <w:rFonts w:eastAsia="Times New Roman"/>
          <w:color w:val="000000"/>
          <w:sz w:val="22"/>
        </w:rPr>
        <w:br/>
        <w:t xml:space="preserve">4. What does the “Bernstein Bears” teach us about life? </w:t>
      </w:r>
    </w:p>
    <w:p w:rsidR="00A43070" w:rsidRPr="00A43070" w:rsidRDefault="00A43070" w:rsidP="00A4307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t>Technology</w:t>
      </w:r>
    </w:p>
    <w:p w:rsidR="00A43070" w:rsidRPr="00A43070" w:rsidRDefault="00A43070" w:rsidP="00A43070">
      <w:pPr>
        <w:spacing w:after="0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1. How can the computer be used as a tool? </w:t>
      </w:r>
      <w:r w:rsidRPr="00A43070">
        <w:rPr>
          <w:rFonts w:eastAsia="Times New Roman"/>
          <w:color w:val="000000"/>
          <w:sz w:val="22"/>
        </w:rPr>
        <w:br/>
        <w:t xml:space="preserve">2. How would our culture be different without computers? </w:t>
      </w:r>
      <w:r w:rsidRPr="00A43070">
        <w:rPr>
          <w:rFonts w:eastAsia="Times New Roman"/>
          <w:color w:val="000000"/>
          <w:sz w:val="22"/>
        </w:rPr>
        <w:br/>
        <w:t xml:space="preserve">3. What process would you use to write a letter using Microsoft Word? </w:t>
      </w:r>
      <w:r w:rsidRPr="00A43070">
        <w:rPr>
          <w:rFonts w:eastAsia="Times New Roman"/>
          <w:color w:val="000000"/>
          <w:sz w:val="22"/>
        </w:rPr>
        <w:br/>
        <w:t xml:space="preserve">4. What are your top ten priorities when producing a news video? </w:t>
      </w:r>
    </w:p>
    <w:p w:rsidR="00A43070" w:rsidRPr="00A43070" w:rsidRDefault="00A43070" w:rsidP="00A4307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t>Physical Education</w:t>
      </w:r>
    </w:p>
    <w:p w:rsidR="00A43070" w:rsidRPr="00A43070" w:rsidRDefault="00A43070" w:rsidP="00A43070">
      <w:pPr>
        <w:spacing w:after="0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1. Why should you spend time stretching before and after an athletic event? </w:t>
      </w:r>
      <w:r w:rsidRPr="00A43070">
        <w:rPr>
          <w:rFonts w:eastAsia="Times New Roman"/>
          <w:color w:val="000000"/>
          <w:sz w:val="22"/>
        </w:rPr>
        <w:br/>
        <w:t xml:space="preserve">2. What are the top three rules in basketball?  Why? </w:t>
      </w:r>
      <w:r w:rsidRPr="00A43070">
        <w:rPr>
          <w:rFonts w:eastAsia="Times New Roman"/>
          <w:color w:val="000000"/>
          <w:sz w:val="22"/>
        </w:rPr>
        <w:br/>
        <w:t xml:space="preserve">3. How can advertising affect a teen’s choices? </w:t>
      </w:r>
    </w:p>
    <w:p w:rsidR="00A43070" w:rsidRPr="00A43070" w:rsidRDefault="00A43070" w:rsidP="00A4307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t>Art</w:t>
      </w:r>
    </w:p>
    <w:p w:rsidR="00A43070" w:rsidRPr="00A43070" w:rsidRDefault="00A43070" w:rsidP="00A43070">
      <w:pPr>
        <w:spacing w:after="0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1. Why is art necessary? </w:t>
      </w:r>
      <w:r w:rsidRPr="00A43070">
        <w:rPr>
          <w:rFonts w:eastAsia="Times New Roman"/>
          <w:color w:val="000000"/>
          <w:sz w:val="22"/>
        </w:rPr>
        <w:br/>
        <w:t xml:space="preserve">2. How do people express themselves through art today? </w:t>
      </w:r>
      <w:r w:rsidRPr="00A43070">
        <w:rPr>
          <w:rFonts w:eastAsia="Times New Roman"/>
          <w:color w:val="000000"/>
          <w:sz w:val="22"/>
        </w:rPr>
        <w:br/>
        <w:t xml:space="preserve">3. How has art changed through time? </w:t>
      </w:r>
      <w:r w:rsidRPr="00A43070">
        <w:rPr>
          <w:rFonts w:eastAsia="Times New Roman"/>
          <w:color w:val="000000"/>
          <w:sz w:val="22"/>
        </w:rPr>
        <w:br/>
        <w:t xml:space="preserve">4. What choices must a painter make before beginning a work? </w:t>
      </w:r>
    </w:p>
    <w:p w:rsidR="00A43070" w:rsidRPr="00A43070" w:rsidRDefault="00A43070" w:rsidP="00A4307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t>Foreign Language</w:t>
      </w:r>
    </w:p>
    <w:p w:rsidR="00A91F60" w:rsidRPr="00A91F60" w:rsidRDefault="00A43070" w:rsidP="00A91F60">
      <w:pPr>
        <w:spacing w:after="0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1. How is Spanish/French like and unlike English? </w:t>
      </w:r>
      <w:r w:rsidRPr="00A43070">
        <w:rPr>
          <w:rFonts w:eastAsia="Times New Roman"/>
          <w:color w:val="000000"/>
          <w:sz w:val="22"/>
        </w:rPr>
        <w:br/>
        <w:t xml:space="preserve">2. In what ways would </w:t>
      </w:r>
      <w:proofErr w:type="gramStart"/>
      <w:r w:rsidRPr="00A43070">
        <w:rPr>
          <w:rFonts w:eastAsia="Times New Roman"/>
          <w:color w:val="000000"/>
          <w:sz w:val="22"/>
        </w:rPr>
        <w:t>learning</w:t>
      </w:r>
      <w:proofErr w:type="gramEnd"/>
      <w:r w:rsidRPr="00A43070">
        <w:rPr>
          <w:rFonts w:eastAsia="Times New Roman"/>
          <w:color w:val="000000"/>
          <w:sz w:val="22"/>
        </w:rPr>
        <w:t xml:space="preserve"> a foreign language be beneficial? </w:t>
      </w:r>
      <w:r w:rsidRPr="00A43070">
        <w:rPr>
          <w:rFonts w:eastAsia="Times New Roman"/>
          <w:color w:val="000000"/>
          <w:sz w:val="22"/>
        </w:rPr>
        <w:br/>
        <w:t xml:space="preserve">  </w:t>
      </w:r>
    </w:p>
    <w:p w:rsidR="00A43070" w:rsidRPr="00A43070" w:rsidRDefault="00A43070" w:rsidP="00A4307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t>I have my essential question, now what?</w:t>
      </w:r>
    </w:p>
    <w:p w:rsidR="00A43070" w:rsidRPr="00A43070" w:rsidRDefault="00A43070" w:rsidP="00A4307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color w:val="000000"/>
          <w:sz w:val="22"/>
        </w:rPr>
      </w:pPr>
      <w:r w:rsidRPr="00A43070">
        <w:rPr>
          <w:rFonts w:eastAsia="Times New Roman"/>
          <w:b/>
          <w:bCs/>
          <w:color w:val="000000"/>
          <w:sz w:val="22"/>
        </w:rPr>
        <w:t>Now you need to ask some basic questions in order to possible revise it.  These will also assist in generating lessons to lead students toward the answer.</w:t>
      </w:r>
    </w:p>
    <w:p w:rsidR="00A43070" w:rsidRPr="00A43070" w:rsidRDefault="00A43070" w:rsidP="00A43070">
      <w:pPr>
        <w:spacing w:after="100" w:line="240" w:lineRule="auto"/>
        <w:rPr>
          <w:rFonts w:eastAsia="Times New Roman"/>
          <w:color w:val="000000"/>
          <w:sz w:val="22"/>
        </w:rPr>
      </w:pPr>
      <w:r w:rsidRPr="00A43070">
        <w:rPr>
          <w:rFonts w:eastAsia="Times New Roman"/>
          <w:color w:val="000000"/>
          <w:sz w:val="22"/>
        </w:rPr>
        <w:t xml:space="preserve">1. What should the student have learned prior to the lesson? </w:t>
      </w:r>
      <w:r w:rsidRPr="00A43070">
        <w:rPr>
          <w:rFonts w:eastAsia="Times New Roman"/>
          <w:color w:val="000000"/>
          <w:sz w:val="22"/>
        </w:rPr>
        <w:br/>
        <w:t xml:space="preserve">2. What will the student need to know in order to answer the question? </w:t>
      </w:r>
      <w:r w:rsidRPr="00A43070">
        <w:rPr>
          <w:rFonts w:eastAsia="Times New Roman"/>
          <w:color w:val="000000"/>
          <w:sz w:val="22"/>
        </w:rPr>
        <w:br/>
        <w:t xml:space="preserve">3. What strategies will actively engage the student as they work toward the answer? </w:t>
      </w:r>
      <w:r w:rsidRPr="00A43070">
        <w:rPr>
          <w:rFonts w:eastAsia="Times New Roman"/>
          <w:color w:val="000000"/>
          <w:sz w:val="22"/>
        </w:rPr>
        <w:br/>
        <w:t xml:space="preserve">4. How will you know that the students are learning the information? </w:t>
      </w:r>
      <w:r w:rsidRPr="00A43070">
        <w:rPr>
          <w:rFonts w:eastAsia="Times New Roman"/>
          <w:color w:val="000000"/>
          <w:sz w:val="22"/>
        </w:rPr>
        <w:br/>
        <w:t xml:space="preserve">5. How will the students demonstrate their final answer to the question? </w:t>
      </w:r>
      <w:r w:rsidRPr="00A43070">
        <w:rPr>
          <w:rFonts w:eastAsia="Times New Roman"/>
          <w:color w:val="000000"/>
          <w:sz w:val="22"/>
        </w:rPr>
        <w:br/>
        <w:t xml:space="preserve">  </w:t>
      </w:r>
      <w:r w:rsidRPr="00A43070">
        <w:rPr>
          <w:rFonts w:eastAsia="Times New Roman"/>
          <w:color w:val="000000"/>
          <w:sz w:val="22"/>
        </w:rPr>
        <w:br/>
        <w:t> </w:t>
      </w:r>
    </w:p>
    <w:p w:rsidR="00A43070" w:rsidRPr="00BD3B6E" w:rsidRDefault="00A43070">
      <w:pPr>
        <w:rPr>
          <w:sz w:val="22"/>
          <w:lang w:val="fr-FR"/>
        </w:rPr>
      </w:pPr>
      <w:r w:rsidRPr="00BD3B6E">
        <w:rPr>
          <w:sz w:val="22"/>
          <w:lang w:val="fr-FR"/>
        </w:rPr>
        <w:t xml:space="preserve">Source: </w:t>
      </w:r>
      <w:hyperlink r:id="rId4" w:history="1">
        <w:r w:rsidRPr="00BD3B6E">
          <w:rPr>
            <w:rStyle w:val="Hyperlink"/>
            <w:sz w:val="22"/>
            <w:lang w:val="fr-FR"/>
          </w:rPr>
          <w:t>http://www.greenville.k12.sc.us/League/esques.html</w:t>
        </w:r>
      </w:hyperlink>
    </w:p>
    <w:sectPr w:rsidR="00A43070" w:rsidRPr="00BD3B6E" w:rsidSect="00A91F60">
      <w:pgSz w:w="12240" w:h="15840"/>
      <w:pgMar w:top="1008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3070"/>
    <w:rsid w:val="00134FDC"/>
    <w:rsid w:val="009128AC"/>
    <w:rsid w:val="009F6337"/>
    <w:rsid w:val="00A43070"/>
    <w:rsid w:val="00A91F60"/>
    <w:rsid w:val="00BD3B6E"/>
    <w:rsid w:val="00CD2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512"/>
    <w:pPr>
      <w:spacing w:after="200" w:line="276" w:lineRule="auto"/>
    </w:pPr>
    <w:rPr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A4307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000000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43070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43070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3070"/>
    <w:rPr>
      <w:rFonts w:eastAsia="Times New Roman"/>
      <w:b/>
      <w:bCs/>
      <w:color w:val="000000"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43070"/>
    <w:rPr>
      <w:rFonts w:eastAsia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43070"/>
    <w:rPr>
      <w:rFonts w:eastAsia="Times New Roman"/>
      <w:b/>
      <w:bCs/>
      <w:color w:val="000000"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43070"/>
    <w:pPr>
      <w:spacing w:before="100" w:beforeAutospacing="1" w:after="100" w:afterAutospacing="1" w:line="240" w:lineRule="auto"/>
    </w:pPr>
    <w:rPr>
      <w:rFonts w:eastAsia="Times New Roman"/>
      <w:color w:val="000000"/>
      <w:szCs w:val="24"/>
    </w:rPr>
  </w:style>
  <w:style w:type="character" w:styleId="Hyperlink">
    <w:name w:val="Hyperlink"/>
    <w:basedOn w:val="DefaultParagraphFont"/>
    <w:uiPriority w:val="99"/>
    <w:unhideWhenUsed/>
    <w:rsid w:val="00A430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2411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7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74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40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11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reenville.k12.sc.us/League/esqu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Marian University</Company>
  <LinksUpToDate>false</LinksUpToDate>
  <CharactersWithSpaces>3518</CharactersWithSpaces>
  <SharedDoc>false</SharedDoc>
  <HLinks>
    <vt:vector size="6" baseType="variant">
      <vt:variant>
        <vt:i4>6946920</vt:i4>
      </vt:variant>
      <vt:variant>
        <vt:i4>0</vt:i4>
      </vt:variant>
      <vt:variant>
        <vt:i4>0</vt:i4>
      </vt:variant>
      <vt:variant>
        <vt:i4>5</vt:i4>
      </vt:variant>
      <vt:variant>
        <vt:lpwstr>http://www.greenville.k12.sc.us/League/esques.html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dnwatry00</dc:creator>
  <cp:lastModifiedBy>michael rospenda</cp:lastModifiedBy>
  <cp:revision>2</cp:revision>
  <cp:lastPrinted>2010-06-09T20:22:00Z</cp:lastPrinted>
  <dcterms:created xsi:type="dcterms:W3CDTF">2011-08-02T17:15:00Z</dcterms:created>
  <dcterms:modified xsi:type="dcterms:W3CDTF">2011-08-02T17:15:00Z</dcterms:modified>
</cp:coreProperties>
</file>